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C715" w14:textId="77777777" w:rsidR="00EC70DA" w:rsidRPr="00EC70DA" w:rsidRDefault="00EC70DA" w:rsidP="00EC70DA">
      <w:pPr>
        <w:rPr>
          <w:rFonts w:ascii="Georgia" w:hAnsi="Georgia"/>
          <w:b/>
        </w:rPr>
      </w:pPr>
      <w:r w:rsidRPr="00EC70DA">
        <w:rPr>
          <w:rFonts w:ascii="Georgia" w:hAnsi="Georgia"/>
          <w:b/>
        </w:rPr>
        <w:t>President/Business Manager’s Report</w:t>
      </w:r>
    </w:p>
    <w:p w14:paraId="5C1D387C" w14:textId="77777777" w:rsidR="00EC70DA" w:rsidRPr="00EC70DA" w:rsidRDefault="00EC70DA" w:rsidP="00EC70DA">
      <w:pPr>
        <w:rPr>
          <w:rFonts w:ascii="Georgia" w:hAnsi="Georgia"/>
          <w:b/>
        </w:rPr>
      </w:pPr>
      <w:r w:rsidRPr="00EC70DA">
        <w:rPr>
          <w:rFonts w:ascii="Georgia" w:hAnsi="Georgia"/>
          <w:b/>
        </w:rPr>
        <w:t>Barb Carson</w:t>
      </w:r>
    </w:p>
    <w:p w14:paraId="680CCE4D" w14:textId="77777777" w:rsidR="00EC70DA" w:rsidRPr="00EC70DA" w:rsidRDefault="00EC70DA" w:rsidP="00EC70DA">
      <w:pPr>
        <w:rPr>
          <w:rFonts w:ascii="Georgia" w:hAnsi="Georgia"/>
        </w:rPr>
      </w:pPr>
    </w:p>
    <w:p w14:paraId="4E535755" w14:textId="77777777" w:rsidR="00EC70DA" w:rsidRPr="00EC70DA" w:rsidRDefault="00EC70DA" w:rsidP="00EC70DA">
      <w:pPr>
        <w:rPr>
          <w:rFonts w:ascii="Georgia" w:hAnsi="Georgia"/>
        </w:rPr>
      </w:pPr>
      <w:r w:rsidRPr="00EC70DA">
        <w:rPr>
          <w:rFonts w:ascii="Georgia" w:hAnsi="Georgia"/>
        </w:rPr>
        <w:t>Now that our contract has been ratified, our raises went into effect and we received the ratification bonus, the next step is to hammer out the remaining details. On August 9 we held a Work Issues Committee meeting and asked about the CSSC returning old towers, furniture reimbursement and such. Verizon's Labor Relations team is working on these issues and will come up with a process that will be administered uniformly throughout the entire region.</w:t>
      </w:r>
    </w:p>
    <w:p w14:paraId="6E4A3F47" w14:textId="77777777" w:rsidR="00EC70DA" w:rsidRPr="00EC70DA" w:rsidRDefault="00EC70DA" w:rsidP="00EC70DA">
      <w:pPr>
        <w:rPr>
          <w:rFonts w:ascii="Georgia" w:hAnsi="Georgia"/>
        </w:rPr>
      </w:pPr>
    </w:p>
    <w:p w14:paraId="316A7A1C" w14:textId="77777777" w:rsidR="00EC70DA" w:rsidRPr="00EC70DA" w:rsidRDefault="00EC70DA" w:rsidP="00EC70DA">
      <w:pPr>
        <w:rPr>
          <w:rFonts w:ascii="Georgia" w:hAnsi="Georgia"/>
        </w:rPr>
      </w:pPr>
      <w:r w:rsidRPr="00EC70DA">
        <w:rPr>
          <w:rFonts w:ascii="Georgia" w:hAnsi="Georgia"/>
        </w:rPr>
        <w:t>Parents of college kids - save your book receipts! The NY/NE Regional Work and Family Committee will have the guidelines in place soon for the $600 reimbursement. As soon as I know more I'll share it with you.</w:t>
      </w:r>
    </w:p>
    <w:p w14:paraId="5CDB4CA0" w14:textId="77777777" w:rsidR="00EC70DA" w:rsidRPr="00EC70DA" w:rsidRDefault="00EC70DA" w:rsidP="00EC70DA">
      <w:pPr>
        <w:rPr>
          <w:rFonts w:ascii="Georgia" w:hAnsi="Georgia"/>
        </w:rPr>
      </w:pPr>
    </w:p>
    <w:p w14:paraId="641788C3" w14:textId="77777777" w:rsidR="00EC70DA" w:rsidRPr="00EC70DA" w:rsidRDefault="00EC70DA" w:rsidP="00EC70DA">
      <w:pPr>
        <w:rPr>
          <w:rFonts w:ascii="Georgia" w:hAnsi="Georgia"/>
        </w:rPr>
      </w:pPr>
      <w:r w:rsidRPr="00EC70DA">
        <w:rPr>
          <w:rFonts w:ascii="Georgia" w:hAnsi="Georgia"/>
        </w:rPr>
        <w:t>Please continue to follow us on Social Media, attend our monthly meetings and stay informed.</w:t>
      </w:r>
    </w:p>
    <w:p w14:paraId="75E69D98" w14:textId="77777777" w:rsidR="00EC70DA" w:rsidRPr="00EC70DA" w:rsidRDefault="00EC70DA" w:rsidP="00EC70DA">
      <w:pPr>
        <w:rPr>
          <w:rFonts w:ascii="Georgia" w:hAnsi="Georgia"/>
        </w:rPr>
      </w:pPr>
    </w:p>
    <w:p w14:paraId="2B38BA9E" w14:textId="77777777" w:rsidR="00EC70DA" w:rsidRPr="00EC70DA" w:rsidRDefault="00EC70DA" w:rsidP="00EC70DA">
      <w:pPr>
        <w:rPr>
          <w:rFonts w:ascii="Georgia" w:hAnsi="Georgia"/>
        </w:rPr>
      </w:pPr>
      <w:r w:rsidRPr="00EC70DA">
        <w:rPr>
          <w:rFonts w:ascii="Georgia" w:hAnsi="Georgia"/>
        </w:rPr>
        <w:t>In Solidarity,</w:t>
      </w:r>
    </w:p>
    <w:p w14:paraId="3A5C168A" w14:textId="77777777" w:rsidR="00202331" w:rsidRPr="00EC70DA" w:rsidRDefault="00EC70DA" w:rsidP="00EC70DA">
      <w:pPr>
        <w:rPr>
          <w:rFonts w:ascii="Georgia" w:hAnsi="Georgia"/>
        </w:rPr>
      </w:pPr>
      <w:r w:rsidRPr="00EC70DA">
        <w:rPr>
          <w:rFonts w:ascii="Georgia" w:hAnsi="Georgia"/>
        </w:rPr>
        <w:t>Barb</w:t>
      </w:r>
    </w:p>
    <w:sectPr w:rsidR="00202331" w:rsidRPr="00EC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DA"/>
    <w:rsid w:val="00202331"/>
    <w:rsid w:val="00CA20B7"/>
    <w:rsid w:val="00E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82B5"/>
  <w15:chartTrackingRefBased/>
  <w15:docId w15:val="{ED8D95ED-B162-4DE7-9AE2-A9452A7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tammythemexican0131@gmail.com</cp:lastModifiedBy>
  <cp:revision>2</cp:revision>
  <dcterms:created xsi:type="dcterms:W3CDTF">2022-09-27T19:57:00Z</dcterms:created>
  <dcterms:modified xsi:type="dcterms:W3CDTF">2022-09-27T19:57:00Z</dcterms:modified>
</cp:coreProperties>
</file>